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BF" w:rsidRPr="00841E82" w:rsidRDefault="004E534F" w:rsidP="00841E82">
      <w:pPr>
        <w:jc w:val="center"/>
        <w:rPr>
          <w:b/>
          <w:sz w:val="30"/>
          <w:szCs w:val="30"/>
        </w:rPr>
      </w:pPr>
      <w:r w:rsidRPr="00841E82">
        <w:rPr>
          <w:rFonts w:hint="eastAsia"/>
          <w:b/>
          <w:sz w:val="30"/>
          <w:szCs w:val="30"/>
        </w:rPr>
        <w:t>（</w:t>
      </w:r>
      <w:r w:rsidR="00763140">
        <w:rPr>
          <w:rFonts w:hint="eastAsia"/>
          <w:b/>
          <w:sz w:val="30"/>
          <w:szCs w:val="30"/>
        </w:rPr>
        <w:t>预披露项目</w:t>
      </w:r>
      <w:r w:rsidRPr="00841E82">
        <w:rPr>
          <w:rFonts w:hint="eastAsia"/>
          <w:b/>
          <w:sz w:val="30"/>
          <w:szCs w:val="30"/>
        </w:rPr>
        <w:t>）</w:t>
      </w:r>
      <w:r w:rsidR="00F951DB">
        <w:rPr>
          <w:rFonts w:hint="eastAsia"/>
          <w:b/>
          <w:sz w:val="30"/>
          <w:szCs w:val="30"/>
        </w:rPr>
        <w:t>台州高速泰和房地产开发有限公司</w:t>
      </w:r>
      <w:r w:rsidR="00F951DB">
        <w:rPr>
          <w:rFonts w:hint="eastAsia"/>
          <w:b/>
          <w:sz w:val="30"/>
          <w:szCs w:val="30"/>
        </w:rPr>
        <w:t>100</w:t>
      </w:r>
      <w:r w:rsidRPr="00841E82">
        <w:rPr>
          <w:rFonts w:hint="eastAsia"/>
          <w:b/>
          <w:sz w:val="30"/>
          <w:szCs w:val="30"/>
        </w:rPr>
        <w:t>%</w:t>
      </w:r>
      <w:r w:rsidRPr="00841E82">
        <w:rPr>
          <w:rFonts w:hint="eastAsia"/>
          <w:b/>
          <w:sz w:val="30"/>
          <w:szCs w:val="30"/>
        </w:rPr>
        <w:t>国有股权转让</w:t>
      </w:r>
    </w:p>
    <w:p w:rsidR="00E16DAE" w:rsidRPr="003564DE" w:rsidRDefault="00E16DAE" w:rsidP="00E16DAE">
      <w:pPr>
        <w:rPr>
          <w:b/>
          <w:sz w:val="18"/>
          <w:szCs w:val="18"/>
        </w:rPr>
      </w:pPr>
      <w:r w:rsidRPr="003564DE">
        <w:rPr>
          <w:rFonts w:hint="eastAsia"/>
          <w:b/>
          <w:sz w:val="18"/>
          <w:szCs w:val="18"/>
        </w:rPr>
        <w:t>一、转让标的基本情况</w:t>
      </w:r>
    </w:p>
    <w:p w:rsidR="00850BD1" w:rsidRDefault="00850BD1" w:rsidP="00850BD1">
      <w:pPr>
        <w:ind w:firstLineChars="200" w:firstLine="360"/>
        <w:rPr>
          <w:sz w:val="18"/>
          <w:szCs w:val="18"/>
        </w:rPr>
      </w:pPr>
      <w:r w:rsidRPr="00850BD1">
        <w:rPr>
          <w:rFonts w:hint="eastAsia"/>
          <w:sz w:val="18"/>
          <w:szCs w:val="18"/>
        </w:rPr>
        <w:t>台州高速泰和房地产开发有限公司于</w:t>
      </w:r>
      <w:r w:rsidRPr="00850BD1">
        <w:rPr>
          <w:rFonts w:hint="eastAsia"/>
          <w:sz w:val="18"/>
          <w:szCs w:val="18"/>
        </w:rPr>
        <w:t>2010</w:t>
      </w:r>
      <w:r w:rsidRPr="00850BD1">
        <w:rPr>
          <w:rFonts w:hint="eastAsia"/>
          <w:sz w:val="18"/>
          <w:szCs w:val="18"/>
        </w:rPr>
        <w:t>年</w:t>
      </w:r>
      <w:r w:rsidRPr="00850BD1">
        <w:rPr>
          <w:rFonts w:hint="eastAsia"/>
          <w:sz w:val="18"/>
          <w:szCs w:val="18"/>
        </w:rPr>
        <w:t>9</w:t>
      </w:r>
      <w:r w:rsidRPr="00850BD1">
        <w:rPr>
          <w:rFonts w:hint="eastAsia"/>
          <w:sz w:val="18"/>
          <w:szCs w:val="18"/>
        </w:rPr>
        <w:t>月</w:t>
      </w:r>
      <w:r w:rsidRPr="00850BD1">
        <w:rPr>
          <w:rFonts w:hint="eastAsia"/>
          <w:sz w:val="18"/>
          <w:szCs w:val="18"/>
        </w:rPr>
        <w:t>8</w:t>
      </w:r>
      <w:r w:rsidRPr="00850BD1">
        <w:rPr>
          <w:rFonts w:hint="eastAsia"/>
          <w:sz w:val="18"/>
          <w:szCs w:val="18"/>
        </w:rPr>
        <w:t>日在台州市路桥区市场监督管理局登记注册，统一社会信用代码为</w:t>
      </w:r>
      <w:r w:rsidRPr="00850BD1">
        <w:rPr>
          <w:rFonts w:hint="eastAsia"/>
          <w:sz w:val="18"/>
          <w:szCs w:val="18"/>
        </w:rPr>
        <w:t>913310045623523903</w:t>
      </w:r>
      <w:r w:rsidRPr="00850BD1">
        <w:rPr>
          <w:rFonts w:hint="eastAsia"/>
          <w:sz w:val="18"/>
          <w:szCs w:val="18"/>
        </w:rPr>
        <w:t>。原注册资本</w:t>
      </w:r>
      <w:r w:rsidRPr="00850BD1">
        <w:rPr>
          <w:rFonts w:hint="eastAsia"/>
          <w:sz w:val="18"/>
          <w:szCs w:val="18"/>
        </w:rPr>
        <w:t>6000</w:t>
      </w:r>
      <w:r w:rsidRPr="00850BD1">
        <w:rPr>
          <w:rFonts w:hint="eastAsia"/>
          <w:sz w:val="18"/>
          <w:szCs w:val="18"/>
        </w:rPr>
        <w:t>万元，</w:t>
      </w:r>
      <w:r w:rsidRPr="00850BD1">
        <w:rPr>
          <w:rFonts w:hint="eastAsia"/>
          <w:sz w:val="18"/>
          <w:szCs w:val="18"/>
        </w:rPr>
        <w:t>2017</w:t>
      </w:r>
      <w:r w:rsidRPr="00850BD1">
        <w:rPr>
          <w:rFonts w:hint="eastAsia"/>
          <w:sz w:val="18"/>
          <w:szCs w:val="18"/>
        </w:rPr>
        <w:t>年</w:t>
      </w:r>
      <w:r w:rsidRPr="00850BD1">
        <w:rPr>
          <w:rFonts w:hint="eastAsia"/>
          <w:sz w:val="18"/>
          <w:szCs w:val="18"/>
        </w:rPr>
        <w:t>5</w:t>
      </w:r>
      <w:r w:rsidRPr="00850BD1">
        <w:rPr>
          <w:rFonts w:hint="eastAsia"/>
          <w:sz w:val="18"/>
          <w:szCs w:val="18"/>
        </w:rPr>
        <w:t>月</w:t>
      </w:r>
      <w:r w:rsidRPr="00850BD1">
        <w:rPr>
          <w:rFonts w:hint="eastAsia"/>
          <w:sz w:val="18"/>
          <w:szCs w:val="18"/>
        </w:rPr>
        <w:t>31</w:t>
      </w:r>
      <w:r w:rsidRPr="00850BD1">
        <w:rPr>
          <w:rFonts w:hint="eastAsia"/>
          <w:sz w:val="18"/>
          <w:szCs w:val="18"/>
        </w:rPr>
        <w:t>日，增资</w:t>
      </w:r>
      <w:r w:rsidRPr="00850BD1">
        <w:rPr>
          <w:rFonts w:hint="eastAsia"/>
          <w:sz w:val="18"/>
          <w:szCs w:val="18"/>
        </w:rPr>
        <w:t>22000</w:t>
      </w:r>
      <w:r w:rsidRPr="00850BD1">
        <w:rPr>
          <w:rFonts w:hint="eastAsia"/>
          <w:sz w:val="18"/>
          <w:szCs w:val="18"/>
        </w:rPr>
        <w:t>万元，现注册资本为</w:t>
      </w:r>
      <w:r w:rsidRPr="00850BD1">
        <w:rPr>
          <w:rFonts w:hint="eastAsia"/>
          <w:sz w:val="18"/>
          <w:szCs w:val="18"/>
        </w:rPr>
        <w:t>28000</w:t>
      </w:r>
      <w:r>
        <w:rPr>
          <w:rFonts w:hint="eastAsia"/>
          <w:sz w:val="18"/>
          <w:szCs w:val="18"/>
        </w:rPr>
        <w:t>万元</w:t>
      </w:r>
      <w:r w:rsidRPr="00850BD1">
        <w:rPr>
          <w:rFonts w:hint="eastAsia"/>
          <w:sz w:val="18"/>
          <w:szCs w:val="18"/>
        </w:rPr>
        <w:t>。公司注册地：浙江省台州市路桥区路北街道银安街</w:t>
      </w:r>
      <w:r w:rsidRPr="00850BD1">
        <w:rPr>
          <w:rFonts w:hint="eastAsia"/>
          <w:sz w:val="18"/>
          <w:szCs w:val="18"/>
        </w:rPr>
        <w:t>169</w:t>
      </w:r>
      <w:r w:rsidRPr="00850BD1">
        <w:rPr>
          <w:rFonts w:hint="eastAsia"/>
          <w:sz w:val="18"/>
          <w:szCs w:val="18"/>
        </w:rPr>
        <w:t>号天和壹号茗苑</w:t>
      </w:r>
      <w:r w:rsidRPr="00850BD1">
        <w:rPr>
          <w:rFonts w:hint="eastAsia"/>
          <w:sz w:val="18"/>
          <w:szCs w:val="18"/>
        </w:rPr>
        <w:t>13-A</w:t>
      </w:r>
      <w:r w:rsidRPr="00850BD1">
        <w:rPr>
          <w:rFonts w:hint="eastAsia"/>
          <w:sz w:val="18"/>
          <w:szCs w:val="18"/>
        </w:rPr>
        <w:t>幢银安街</w:t>
      </w:r>
      <w:r w:rsidRPr="00850BD1">
        <w:rPr>
          <w:rFonts w:hint="eastAsia"/>
          <w:sz w:val="18"/>
          <w:szCs w:val="18"/>
        </w:rPr>
        <w:t>241</w:t>
      </w:r>
      <w:r w:rsidRPr="00850BD1">
        <w:rPr>
          <w:rFonts w:hint="eastAsia"/>
          <w:sz w:val="18"/>
          <w:szCs w:val="18"/>
        </w:rPr>
        <w:t>号。公司经营范围：房地产开发、经营；房地产咨询；物业管理。法定代表人：汪利国。公司营业期限到</w:t>
      </w:r>
      <w:r w:rsidRPr="00850BD1">
        <w:rPr>
          <w:rFonts w:hint="eastAsia"/>
          <w:sz w:val="18"/>
          <w:szCs w:val="18"/>
        </w:rPr>
        <w:t>2020</w:t>
      </w:r>
      <w:r w:rsidRPr="00850BD1">
        <w:rPr>
          <w:rFonts w:hint="eastAsia"/>
          <w:sz w:val="18"/>
          <w:szCs w:val="18"/>
        </w:rPr>
        <w:t>年</w:t>
      </w:r>
      <w:r w:rsidRPr="00850BD1">
        <w:rPr>
          <w:rFonts w:hint="eastAsia"/>
          <w:sz w:val="18"/>
          <w:szCs w:val="18"/>
        </w:rPr>
        <w:t>9</w:t>
      </w:r>
      <w:r w:rsidRPr="00850BD1">
        <w:rPr>
          <w:rFonts w:hint="eastAsia"/>
          <w:sz w:val="18"/>
          <w:szCs w:val="18"/>
        </w:rPr>
        <w:t>月</w:t>
      </w:r>
      <w:r w:rsidRPr="00850BD1">
        <w:rPr>
          <w:rFonts w:hint="eastAsia"/>
          <w:sz w:val="18"/>
          <w:szCs w:val="18"/>
        </w:rPr>
        <w:t>7</w:t>
      </w:r>
      <w:r w:rsidRPr="00850BD1">
        <w:rPr>
          <w:rFonts w:hint="eastAsia"/>
          <w:sz w:val="18"/>
          <w:szCs w:val="18"/>
        </w:rPr>
        <w:t>日。</w:t>
      </w:r>
    </w:p>
    <w:p w:rsidR="00E16DAE" w:rsidRPr="003564DE" w:rsidRDefault="00E16DAE" w:rsidP="00E16DAE">
      <w:pPr>
        <w:rPr>
          <w:b/>
          <w:sz w:val="18"/>
          <w:szCs w:val="18"/>
        </w:rPr>
      </w:pPr>
      <w:r w:rsidRPr="003564DE">
        <w:rPr>
          <w:rFonts w:hint="eastAsia"/>
          <w:b/>
          <w:sz w:val="18"/>
          <w:szCs w:val="18"/>
        </w:rPr>
        <w:t>二、转让标的企业的股东结构：</w:t>
      </w:r>
    </w:p>
    <w:tbl>
      <w:tblPr>
        <w:tblW w:w="878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2"/>
        <w:gridCol w:w="1902"/>
        <w:gridCol w:w="1442"/>
        <w:gridCol w:w="2776"/>
        <w:gridCol w:w="720"/>
      </w:tblGrid>
      <w:tr w:rsidR="00E16DAE" w:rsidRPr="003564DE" w:rsidTr="00520D60">
        <w:trPr>
          <w:gridAfter w:val="1"/>
          <w:wAfter w:w="720" w:type="dxa"/>
          <w:trHeight w:val="440"/>
        </w:trPr>
        <w:tc>
          <w:tcPr>
            <w:tcW w:w="8062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6DAE" w:rsidRPr="003564DE" w:rsidRDefault="00E16DAE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股东持股情况</w:t>
            </w:r>
          </w:p>
        </w:tc>
      </w:tr>
      <w:tr w:rsidR="00E16DAE" w:rsidRPr="003564DE" w:rsidTr="00520D60">
        <w:trPr>
          <w:gridAfter w:val="1"/>
          <w:wAfter w:w="720" w:type="dxa"/>
          <w:trHeight w:val="40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E" w:rsidRPr="003564DE" w:rsidRDefault="00E16DAE" w:rsidP="001C666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股 东 名 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E" w:rsidRPr="003564DE" w:rsidRDefault="00E16DAE" w:rsidP="001C666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股东类型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E" w:rsidRPr="003564DE" w:rsidRDefault="00E16DAE" w:rsidP="001C666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持股比例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16DAE" w:rsidRPr="003564DE" w:rsidRDefault="00E16DAE" w:rsidP="001C666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出资方式及出资数额</w:t>
            </w:r>
          </w:p>
        </w:tc>
      </w:tr>
      <w:tr w:rsidR="00E16DAE" w:rsidRPr="003564DE" w:rsidTr="00520D60">
        <w:trPr>
          <w:gridAfter w:val="1"/>
          <w:wAfter w:w="720" w:type="dxa"/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E" w:rsidRPr="003564DE" w:rsidRDefault="00F951DB" w:rsidP="001C666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浙江高速公路集团股份有限公司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E" w:rsidRPr="003564DE" w:rsidRDefault="00E16DAE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sz w:val="18"/>
                <w:szCs w:val="18"/>
              </w:rPr>
              <w:t>法人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AE" w:rsidRPr="003564DE" w:rsidRDefault="00F951DB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  <w:r w:rsidR="00E16DAE" w:rsidRPr="003564DE"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16DAE" w:rsidRDefault="00273625" w:rsidP="00F951D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货币</w:t>
            </w:r>
            <w:r w:rsidR="00F951DB">
              <w:rPr>
                <w:rFonts w:ascii="宋体" w:hAnsi="宋体" w:cs="宋体" w:hint="eastAsia"/>
                <w:sz w:val="18"/>
                <w:szCs w:val="18"/>
              </w:rPr>
              <w:t>6000</w:t>
            </w:r>
            <w:r w:rsidR="00E16DAE" w:rsidRPr="003564DE">
              <w:rPr>
                <w:rFonts w:ascii="宋体" w:hAnsi="宋体" w:cs="宋体" w:hint="eastAsia"/>
                <w:sz w:val="18"/>
                <w:szCs w:val="18"/>
              </w:rPr>
              <w:t>万元</w:t>
            </w:r>
          </w:p>
          <w:p w:rsidR="00F951DB" w:rsidRPr="003564DE" w:rsidRDefault="00F951DB" w:rsidP="00F951D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债权出资22000万元</w:t>
            </w:r>
          </w:p>
        </w:tc>
      </w:tr>
      <w:tr w:rsidR="00E16DAE" w:rsidRPr="003564DE" w:rsidTr="00520D60">
        <w:trPr>
          <w:trHeight w:val="555"/>
        </w:trPr>
        <w:tc>
          <w:tcPr>
            <w:tcW w:w="8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DAE" w:rsidRPr="003564DE" w:rsidRDefault="00E16DAE" w:rsidP="001C666C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三、产权转让行为的内部决策及批准情况</w:t>
            </w:r>
          </w:p>
        </w:tc>
      </w:tr>
    </w:tbl>
    <w:p w:rsidR="00EC1EF3" w:rsidRDefault="00E16DAE" w:rsidP="00E16DAE">
      <w:pPr>
        <w:rPr>
          <w:rFonts w:hint="eastAsia"/>
          <w:sz w:val="18"/>
          <w:szCs w:val="18"/>
        </w:rPr>
      </w:pPr>
      <w:r w:rsidRPr="00C55C39">
        <w:rPr>
          <w:rFonts w:hint="eastAsia"/>
          <w:sz w:val="18"/>
          <w:szCs w:val="18"/>
        </w:rPr>
        <w:t>内部决策：股东会决议</w:t>
      </w:r>
    </w:p>
    <w:p w:rsidR="00E16DAE" w:rsidRPr="003564DE" w:rsidRDefault="00E16DAE" w:rsidP="00E16DAE">
      <w:pPr>
        <w:rPr>
          <w:b/>
          <w:sz w:val="18"/>
          <w:szCs w:val="18"/>
        </w:rPr>
      </w:pPr>
      <w:r w:rsidRPr="003564DE">
        <w:rPr>
          <w:rFonts w:hint="eastAsia"/>
          <w:b/>
          <w:sz w:val="18"/>
          <w:szCs w:val="18"/>
        </w:rPr>
        <w:t>四、最近年度财务指标：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886"/>
        <w:gridCol w:w="2126"/>
        <w:gridCol w:w="2126"/>
      </w:tblGrid>
      <w:tr w:rsidR="00D2510A" w:rsidRPr="003564DE" w:rsidTr="00C17A73">
        <w:trPr>
          <w:trHeight w:val="360"/>
        </w:trPr>
        <w:tc>
          <w:tcPr>
            <w:tcW w:w="38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10A" w:rsidRPr="003564DE" w:rsidRDefault="00D2510A" w:rsidP="001C666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科目\年度、数据来源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2510A" w:rsidRPr="003564DE" w:rsidRDefault="00D2510A" w:rsidP="008F0045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201</w:t>
            </w:r>
            <w:r w:rsidR="009746CF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月</w:t>
            </w:r>
          </w:p>
        </w:tc>
      </w:tr>
      <w:tr w:rsidR="00D2510A" w:rsidRPr="003564DE" w:rsidTr="00C17A73">
        <w:trPr>
          <w:trHeight w:val="255"/>
        </w:trPr>
        <w:tc>
          <w:tcPr>
            <w:tcW w:w="38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510A" w:rsidRPr="003564DE" w:rsidRDefault="00D2510A" w:rsidP="001C666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A" w:rsidRPr="003564DE" w:rsidRDefault="00D2510A" w:rsidP="001C666C">
            <w:pPr>
              <w:ind w:right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sz w:val="18"/>
                <w:szCs w:val="18"/>
              </w:rPr>
              <w:t>审计报</w:t>
            </w:r>
          </w:p>
          <w:p w:rsidR="00D2510A" w:rsidRPr="003564DE" w:rsidRDefault="00D2510A" w:rsidP="001C666C">
            <w:pPr>
              <w:ind w:right="36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sz w:val="18"/>
                <w:szCs w:val="18"/>
              </w:rPr>
              <w:t>告数据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2510A" w:rsidRPr="003564DE" w:rsidRDefault="00D2510A" w:rsidP="001C666C">
            <w:pPr>
              <w:ind w:right="360"/>
              <w:jc w:val="right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sz w:val="18"/>
                <w:szCs w:val="18"/>
              </w:rPr>
              <w:t>企业报</w:t>
            </w:r>
            <w:r w:rsidRPr="003564DE">
              <w:rPr>
                <w:rFonts w:ascii="宋体" w:hAnsi="宋体" w:cs="宋体" w:hint="eastAsia"/>
                <w:sz w:val="18"/>
                <w:szCs w:val="18"/>
              </w:rPr>
              <w:br/>
              <w:t>表数据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资产负债表</w:t>
            </w:r>
          </w:p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sz w:val="18"/>
                <w:szCs w:val="18"/>
              </w:rPr>
              <w:t>（资产评估报告数据、审计报告数据及最近期财务报表数据）</w:t>
            </w: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流动资产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134162.88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134162.88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其中：货币资金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1773.62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1773.62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300" w:firstLine="54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应收票据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应收账款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tabs>
                <w:tab w:val="center" w:pos="968"/>
                <w:tab w:val="right" w:pos="1937"/>
              </w:tabs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3342.01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tabs>
                <w:tab w:val="center" w:pos="968"/>
                <w:tab w:val="right" w:pos="1937"/>
              </w:tabs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3342.01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预付账款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tabs>
                <w:tab w:val="center" w:pos="968"/>
                <w:tab w:val="right" w:pos="1937"/>
              </w:tabs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159.13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D2510A">
            <w:pPr>
              <w:tabs>
                <w:tab w:val="center" w:pos="968"/>
                <w:tab w:val="right" w:pos="1937"/>
              </w:tabs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159.13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其他应收款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1754.01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D2510A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1754.01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300" w:firstLine="54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存货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126504.29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126504.29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300" w:firstLine="54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其他流动资产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629.82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629.82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非流动资产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19.81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19.81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200" w:firstLine="360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投资性房地产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Del="00834DEA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200" w:firstLine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固定资产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Del="00834DEA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Del="00834DEA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资产合计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134182.69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134182.69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流动负债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129766.69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129766.69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其中：短期借款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应付票据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应付账款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15866.89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15866.89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预收账款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13157.26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13157.26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应付职工薪酬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300" w:firstLine="54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应交税费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384.99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384.99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预提费用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其他应付款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100357.55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100357.55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其他流动负债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长期负债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其中： 长期应付款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专项应付款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 xml:space="preserve">负债合计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129766.69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129766.69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所有者权益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6A30" w:rsidRPr="003564DE" w:rsidRDefault="00E56A30" w:rsidP="002E01F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4416.00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4416.00</w:t>
            </w:r>
          </w:p>
        </w:tc>
      </w:tr>
      <w:tr w:rsidR="00E56A30" w:rsidRPr="003564DE" w:rsidTr="00C17A73">
        <w:trPr>
          <w:trHeight w:val="260"/>
        </w:trPr>
        <w:tc>
          <w:tcPr>
            <w:tcW w:w="38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科目\年度、数据来源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56A30" w:rsidRPr="003564DE" w:rsidRDefault="00E56A30" w:rsidP="00C17A73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5</w:t>
            </w: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月</w:t>
            </w:r>
          </w:p>
        </w:tc>
      </w:tr>
      <w:tr w:rsidR="00E56A30" w:rsidRPr="003564DE" w:rsidTr="00C17A73">
        <w:trPr>
          <w:trHeight w:val="236"/>
        </w:trPr>
        <w:tc>
          <w:tcPr>
            <w:tcW w:w="38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56A30" w:rsidRPr="003564DE" w:rsidRDefault="00E56A30" w:rsidP="001C666C">
            <w:pPr>
              <w:ind w:right="4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sz w:val="18"/>
                <w:szCs w:val="18"/>
              </w:rPr>
              <w:t>企业报表数据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b/>
                <w:sz w:val="18"/>
                <w:szCs w:val="18"/>
              </w:rPr>
              <w:t>利 润 表</w:t>
            </w:r>
          </w:p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sz w:val="18"/>
                <w:szCs w:val="18"/>
              </w:rPr>
              <w:t>（最近一个年度审计报告和最近一期财务报表中的数据）</w:t>
            </w: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主营业务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收入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37578.56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营业利润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-3164.99</w:t>
            </w: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投资收益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营业外收支净额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56A30" w:rsidRPr="003564DE" w:rsidTr="00C17A73">
        <w:trPr>
          <w:trHeight w:val="284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利润总额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-3188.23</w:t>
            </w:r>
          </w:p>
        </w:tc>
      </w:tr>
      <w:tr w:rsidR="00E56A30" w:rsidRPr="003564DE" w:rsidTr="00C17A73">
        <w:trPr>
          <w:trHeight w:val="477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6" w:type="dxa"/>
          </w:tcPr>
          <w:p w:rsidR="00E56A30" w:rsidRPr="003564DE" w:rsidRDefault="00E56A30" w:rsidP="001C666C">
            <w:pPr>
              <w:rPr>
                <w:rFonts w:ascii="宋体" w:hAnsi="宋体" w:cs="宋体"/>
                <w:sz w:val="18"/>
                <w:szCs w:val="18"/>
              </w:rPr>
            </w:pPr>
            <w:r w:rsidRPr="003564DE">
              <w:rPr>
                <w:rFonts w:ascii="宋体" w:hAnsi="宋体" w:cs="宋体" w:hint="eastAsia"/>
                <w:color w:val="000000"/>
                <w:sz w:val="18"/>
                <w:szCs w:val="18"/>
              </w:rPr>
              <w:t>净利润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double" w:sz="12" w:space="0" w:color="auto"/>
            </w:tcBorders>
          </w:tcPr>
          <w:p w:rsidR="00E56A30" w:rsidRPr="003564DE" w:rsidRDefault="00E56A30" w:rsidP="001C66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-3188.23</w:t>
            </w:r>
          </w:p>
        </w:tc>
      </w:tr>
    </w:tbl>
    <w:p w:rsidR="003A16FE" w:rsidRPr="003564DE" w:rsidRDefault="003A16FE">
      <w:pPr>
        <w:rPr>
          <w:sz w:val="18"/>
          <w:szCs w:val="18"/>
        </w:rPr>
      </w:pPr>
    </w:p>
    <w:p w:rsidR="004E534F" w:rsidRPr="003564DE" w:rsidRDefault="003A16FE">
      <w:pPr>
        <w:rPr>
          <w:b/>
          <w:sz w:val="18"/>
          <w:szCs w:val="18"/>
        </w:rPr>
      </w:pPr>
      <w:r w:rsidRPr="003564DE">
        <w:rPr>
          <w:rFonts w:hint="eastAsia"/>
          <w:b/>
          <w:sz w:val="18"/>
          <w:szCs w:val="18"/>
        </w:rPr>
        <w:t>五、对意向方的要求：</w:t>
      </w:r>
    </w:p>
    <w:p w:rsidR="00E56A30" w:rsidRPr="00E56A30" w:rsidRDefault="00E56A30" w:rsidP="00E56A30">
      <w:pPr>
        <w:widowControl/>
        <w:shd w:val="clear" w:color="auto" w:fill="FFFFFF"/>
        <w:spacing w:line="375" w:lineRule="atLeast"/>
        <w:ind w:firstLineChars="200" w:firstLine="360"/>
        <w:jc w:val="left"/>
        <w:rPr>
          <w:sz w:val="18"/>
          <w:szCs w:val="18"/>
        </w:rPr>
      </w:pPr>
      <w:r w:rsidRPr="00E56A30">
        <w:rPr>
          <w:rFonts w:hint="eastAsia"/>
          <w:sz w:val="18"/>
          <w:szCs w:val="18"/>
        </w:rPr>
        <w:t>受让人应当是具有良好的财务状况和支付能力、良好的商业信用的境内企事业法人、其它组织或具有完全民事行为能力的境内自然人。</w:t>
      </w:r>
    </w:p>
    <w:p w:rsidR="00812E31" w:rsidRDefault="00812E31" w:rsidP="003A16F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六、信息</w:t>
      </w:r>
      <w:r w:rsidR="00A70CA8">
        <w:rPr>
          <w:rFonts w:ascii="宋体" w:eastAsia="宋体" w:hAnsi="宋体" w:cs="宋体" w:hint="eastAsia"/>
          <w:kern w:val="0"/>
          <w:sz w:val="18"/>
          <w:szCs w:val="18"/>
        </w:rPr>
        <w:t>预</w:t>
      </w:r>
      <w:r>
        <w:rPr>
          <w:rFonts w:ascii="宋体" w:eastAsia="宋体" w:hAnsi="宋体" w:cs="宋体" w:hint="eastAsia"/>
          <w:kern w:val="0"/>
          <w:sz w:val="18"/>
          <w:szCs w:val="18"/>
        </w:rPr>
        <w:t>披露期限：201</w:t>
      </w:r>
      <w:r w:rsidR="00E56A30">
        <w:rPr>
          <w:rFonts w:ascii="宋体" w:eastAsia="宋体" w:hAnsi="宋体" w:cs="宋体" w:hint="eastAsia"/>
          <w:kern w:val="0"/>
          <w:sz w:val="18"/>
          <w:szCs w:val="18"/>
        </w:rPr>
        <w:t>7</w:t>
      </w:r>
      <w:r>
        <w:rPr>
          <w:rFonts w:ascii="宋体" w:eastAsia="宋体" w:hAnsi="宋体" w:cs="宋体" w:hint="eastAsia"/>
          <w:kern w:val="0"/>
          <w:sz w:val="18"/>
          <w:szCs w:val="18"/>
        </w:rPr>
        <w:t>年</w:t>
      </w:r>
      <w:r w:rsidR="00E56A30">
        <w:rPr>
          <w:rFonts w:ascii="宋体" w:eastAsia="宋体" w:hAnsi="宋体" w:cs="宋体" w:hint="eastAsia"/>
          <w:kern w:val="0"/>
          <w:sz w:val="18"/>
          <w:szCs w:val="18"/>
        </w:rPr>
        <w:t>7</w:t>
      </w:r>
      <w:r>
        <w:rPr>
          <w:rFonts w:ascii="宋体" w:eastAsia="宋体" w:hAnsi="宋体" w:cs="宋体" w:hint="eastAsia"/>
          <w:kern w:val="0"/>
          <w:sz w:val="18"/>
          <w:szCs w:val="18"/>
        </w:rPr>
        <w:t>月</w:t>
      </w:r>
      <w:r w:rsidR="00E56A30">
        <w:rPr>
          <w:rFonts w:ascii="宋体" w:eastAsia="宋体" w:hAnsi="宋体" w:cs="宋体" w:hint="eastAsia"/>
          <w:kern w:val="0"/>
          <w:sz w:val="18"/>
          <w:szCs w:val="18"/>
        </w:rPr>
        <w:t>12</w:t>
      </w:r>
      <w:r>
        <w:rPr>
          <w:rFonts w:ascii="宋体" w:eastAsia="宋体" w:hAnsi="宋体" w:cs="宋体" w:hint="eastAsia"/>
          <w:kern w:val="0"/>
          <w:sz w:val="18"/>
          <w:szCs w:val="18"/>
        </w:rPr>
        <w:t>日至2017年</w:t>
      </w:r>
      <w:r w:rsidR="00E56A30">
        <w:rPr>
          <w:rFonts w:ascii="宋体" w:eastAsia="宋体" w:hAnsi="宋体" w:cs="宋体" w:hint="eastAsia"/>
          <w:kern w:val="0"/>
          <w:sz w:val="18"/>
          <w:szCs w:val="18"/>
        </w:rPr>
        <w:t>8</w:t>
      </w:r>
      <w:r>
        <w:rPr>
          <w:rFonts w:ascii="宋体" w:eastAsia="宋体" w:hAnsi="宋体" w:cs="宋体" w:hint="eastAsia"/>
          <w:kern w:val="0"/>
          <w:sz w:val="18"/>
          <w:szCs w:val="18"/>
        </w:rPr>
        <w:t>月</w:t>
      </w:r>
      <w:r w:rsidR="00E56A30">
        <w:rPr>
          <w:rFonts w:ascii="宋体" w:eastAsia="宋体" w:hAnsi="宋体" w:cs="宋体" w:hint="eastAsia"/>
          <w:kern w:val="0"/>
          <w:sz w:val="18"/>
          <w:szCs w:val="18"/>
        </w:rPr>
        <w:t>8</w:t>
      </w:r>
      <w:r>
        <w:rPr>
          <w:rFonts w:ascii="宋体" w:eastAsia="宋体" w:hAnsi="宋体" w:cs="宋体" w:hint="eastAsia"/>
          <w:kern w:val="0"/>
          <w:sz w:val="18"/>
          <w:szCs w:val="18"/>
        </w:rPr>
        <w:t>日。</w:t>
      </w:r>
    </w:p>
    <w:p w:rsidR="003A16FE" w:rsidRPr="003A16FE" w:rsidRDefault="00812E31" w:rsidP="003A16F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七</w:t>
      </w:r>
      <w:r w:rsidR="003A16FE" w:rsidRPr="003A16FE">
        <w:rPr>
          <w:rFonts w:ascii="宋体" w:eastAsia="宋体" w:hAnsi="宋体" w:cs="宋体" w:hint="eastAsia"/>
          <w:kern w:val="0"/>
          <w:sz w:val="18"/>
          <w:szCs w:val="18"/>
        </w:rPr>
        <w:t>、联系方式：</w:t>
      </w:r>
      <w:r w:rsidR="003A16FE" w:rsidRPr="003A16FE">
        <w:rPr>
          <w:rFonts w:ascii="宋体" w:eastAsia="宋体" w:hAnsi="宋体" w:cs="宋体" w:hint="eastAsia"/>
          <w:kern w:val="0"/>
          <w:sz w:val="18"/>
          <w:szCs w:val="18"/>
        </w:rPr>
        <w:br/>
        <w:t>      委托方：</w:t>
      </w:r>
      <w:r w:rsidR="00E56A30">
        <w:rPr>
          <w:rFonts w:ascii="宋体" w:hAnsi="宋体" w:cs="宋体" w:hint="eastAsia"/>
          <w:bCs/>
          <w:sz w:val="18"/>
          <w:szCs w:val="18"/>
        </w:rPr>
        <w:t>浙江台州高速公路集团股份有限公司</w:t>
      </w:r>
      <w:r w:rsidR="003A16FE" w:rsidRPr="003564DE">
        <w:rPr>
          <w:rFonts w:ascii="宋体" w:eastAsia="宋体" w:hAnsi="宋体" w:cs="宋体" w:hint="eastAsia"/>
          <w:kern w:val="0"/>
          <w:sz w:val="18"/>
          <w:szCs w:val="18"/>
        </w:rPr>
        <w:t xml:space="preserve"> </w:t>
      </w:r>
      <w:r w:rsidR="003A16FE" w:rsidRPr="003A16FE">
        <w:rPr>
          <w:rFonts w:ascii="宋体" w:eastAsia="宋体" w:hAnsi="宋体" w:cs="宋体" w:hint="eastAsia"/>
          <w:kern w:val="0"/>
          <w:sz w:val="18"/>
          <w:szCs w:val="18"/>
        </w:rPr>
        <w:br/>
        <w:t>             </w:t>
      </w:r>
      <w:r w:rsidR="00E56A30">
        <w:rPr>
          <w:rFonts w:ascii="宋体" w:eastAsia="宋体" w:hAnsi="宋体" w:cs="宋体" w:hint="eastAsia"/>
          <w:kern w:val="0"/>
          <w:sz w:val="18"/>
          <w:szCs w:val="18"/>
        </w:rPr>
        <w:t>俞</w:t>
      </w:r>
      <w:r w:rsidR="003A16FE" w:rsidRPr="003564DE">
        <w:rPr>
          <w:rFonts w:ascii="宋体" w:eastAsia="宋体" w:hAnsi="宋体" w:cs="宋体" w:hint="eastAsia"/>
          <w:kern w:val="0"/>
          <w:sz w:val="18"/>
          <w:szCs w:val="18"/>
        </w:rPr>
        <w:t>先生</w:t>
      </w:r>
      <w:r w:rsidR="003A16FE" w:rsidRPr="003A16FE">
        <w:rPr>
          <w:rFonts w:ascii="宋体" w:eastAsia="宋体" w:hAnsi="宋体" w:cs="宋体" w:hint="eastAsia"/>
          <w:kern w:val="0"/>
          <w:sz w:val="18"/>
          <w:szCs w:val="18"/>
        </w:rPr>
        <w:t>  </w:t>
      </w:r>
      <w:r w:rsidR="00E56A30">
        <w:rPr>
          <w:rFonts w:ascii="宋体" w:eastAsia="宋体" w:hAnsi="宋体" w:cs="宋体" w:hint="eastAsia"/>
          <w:kern w:val="0"/>
          <w:sz w:val="18"/>
          <w:szCs w:val="18"/>
        </w:rPr>
        <w:t>0576-88686902</w:t>
      </w:r>
      <w:r w:rsidR="003A16FE" w:rsidRPr="003A16FE">
        <w:rPr>
          <w:rFonts w:ascii="宋体" w:eastAsia="宋体" w:hAnsi="宋体" w:cs="宋体" w:hint="eastAsia"/>
          <w:kern w:val="0"/>
          <w:sz w:val="18"/>
          <w:szCs w:val="18"/>
        </w:rPr>
        <w:br/>
        <w:t xml:space="preserve">      </w:t>
      </w:r>
      <w:r w:rsidR="003A16FE" w:rsidRPr="003564DE">
        <w:rPr>
          <w:rFonts w:ascii="宋体" w:eastAsia="宋体" w:hAnsi="宋体" w:cs="宋体" w:hint="eastAsia"/>
          <w:kern w:val="0"/>
          <w:sz w:val="18"/>
          <w:szCs w:val="18"/>
        </w:rPr>
        <w:t>产</w:t>
      </w:r>
      <w:r w:rsidR="003A16FE" w:rsidRPr="003A16FE">
        <w:rPr>
          <w:rFonts w:ascii="宋体" w:eastAsia="宋体" w:hAnsi="宋体" w:cs="宋体" w:hint="eastAsia"/>
          <w:kern w:val="0"/>
          <w:sz w:val="18"/>
          <w:szCs w:val="18"/>
        </w:rPr>
        <w:t>交所：</w:t>
      </w:r>
      <w:r w:rsidR="003A16FE" w:rsidRPr="003564DE">
        <w:rPr>
          <w:rFonts w:ascii="宋体" w:eastAsia="宋体" w:hAnsi="宋体" w:cs="宋体" w:hint="eastAsia"/>
          <w:kern w:val="0"/>
          <w:sz w:val="18"/>
          <w:szCs w:val="18"/>
        </w:rPr>
        <w:t>潘</w:t>
      </w:r>
      <w:r w:rsidR="003A16FE" w:rsidRPr="003A16FE">
        <w:rPr>
          <w:rFonts w:ascii="宋体" w:eastAsia="宋体" w:hAnsi="宋体" w:cs="宋体" w:hint="eastAsia"/>
          <w:kern w:val="0"/>
          <w:sz w:val="18"/>
          <w:szCs w:val="18"/>
        </w:rPr>
        <w:t>女士 </w:t>
      </w:r>
      <w:r w:rsidR="003A16FE" w:rsidRPr="003564DE">
        <w:rPr>
          <w:rFonts w:ascii="宋体" w:eastAsia="宋体" w:hAnsi="宋体" w:cs="宋体" w:hint="eastAsia"/>
          <w:kern w:val="0"/>
          <w:sz w:val="18"/>
          <w:szCs w:val="18"/>
        </w:rPr>
        <w:t>0576-88685180</w:t>
      </w:r>
    </w:p>
    <w:p w:rsidR="003A16FE" w:rsidRDefault="003A16FE" w:rsidP="003A16FE">
      <w:pPr>
        <w:rPr>
          <w:sz w:val="18"/>
          <w:szCs w:val="18"/>
        </w:rPr>
      </w:pPr>
    </w:p>
    <w:p w:rsidR="00D91B2D" w:rsidRDefault="00D91B2D" w:rsidP="003A16FE">
      <w:pPr>
        <w:rPr>
          <w:sz w:val="18"/>
          <w:szCs w:val="18"/>
        </w:rPr>
      </w:pPr>
    </w:p>
    <w:p w:rsidR="00D91B2D" w:rsidRDefault="00D91B2D" w:rsidP="003A16FE">
      <w:pPr>
        <w:rPr>
          <w:sz w:val="18"/>
          <w:szCs w:val="18"/>
        </w:rPr>
      </w:pPr>
    </w:p>
    <w:p w:rsidR="00D91B2D" w:rsidRDefault="00D91B2D" w:rsidP="003A16F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</w:t>
      </w:r>
      <w:r>
        <w:rPr>
          <w:rFonts w:hint="eastAsia"/>
          <w:sz w:val="18"/>
          <w:szCs w:val="18"/>
        </w:rPr>
        <w:t>台州市产权交易所有限公司</w:t>
      </w:r>
    </w:p>
    <w:p w:rsidR="00D91B2D" w:rsidRPr="00D91B2D" w:rsidRDefault="00D91B2D" w:rsidP="003A16F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</w:t>
      </w:r>
      <w:r>
        <w:rPr>
          <w:rFonts w:hint="eastAsia"/>
          <w:sz w:val="18"/>
          <w:szCs w:val="18"/>
        </w:rPr>
        <w:t>二</w:t>
      </w:r>
      <w:r>
        <w:rPr>
          <w:rFonts w:hint="eastAsia"/>
          <w:sz w:val="18"/>
          <w:szCs w:val="18"/>
        </w:rPr>
        <w:t>O</w:t>
      </w:r>
      <w:r>
        <w:rPr>
          <w:rFonts w:hint="eastAsia"/>
          <w:sz w:val="18"/>
          <w:szCs w:val="18"/>
        </w:rPr>
        <w:t>一</w:t>
      </w:r>
      <w:r w:rsidR="00E56A30">
        <w:rPr>
          <w:rFonts w:hint="eastAsia"/>
          <w:sz w:val="18"/>
          <w:szCs w:val="18"/>
        </w:rPr>
        <w:t>七</w:t>
      </w:r>
      <w:r>
        <w:rPr>
          <w:rFonts w:hint="eastAsia"/>
          <w:sz w:val="18"/>
          <w:szCs w:val="18"/>
        </w:rPr>
        <w:t>年</w:t>
      </w:r>
      <w:r w:rsidR="00E56A30">
        <w:rPr>
          <w:rFonts w:hint="eastAsia"/>
          <w:sz w:val="18"/>
          <w:szCs w:val="18"/>
        </w:rPr>
        <w:t>七</w:t>
      </w:r>
      <w:r>
        <w:rPr>
          <w:rFonts w:hint="eastAsia"/>
          <w:sz w:val="18"/>
          <w:szCs w:val="18"/>
        </w:rPr>
        <w:t>月</w:t>
      </w:r>
      <w:r w:rsidR="00E56A30">
        <w:rPr>
          <w:rFonts w:hint="eastAsia"/>
          <w:sz w:val="18"/>
          <w:szCs w:val="18"/>
        </w:rPr>
        <w:t>一十二</w:t>
      </w:r>
      <w:r>
        <w:rPr>
          <w:rFonts w:hint="eastAsia"/>
          <w:sz w:val="18"/>
          <w:szCs w:val="18"/>
        </w:rPr>
        <w:t>日</w:t>
      </w:r>
    </w:p>
    <w:sectPr w:rsidR="00D91B2D" w:rsidRPr="00D91B2D" w:rsidSect="00053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0F" w:rsidRDefault="00EA660F" w:rsidP="004E534F">
      <w:r>
        <w:separator/>
      </w:r>
    </w:p>
  </w:endnote>
  <w:endnote w:type="continuationSeparator" w:id="1">
    <w:p w:rsidR="00EA660F" w:rsidRDefault="00EA660F" w:rsidP="004E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0F" w:rsidRDefault="00EA660F" w:rsidP="004E534F">
      <w:r>
        <w:separator/>
      </w:r>
    </w:p>
  </w:footnote>
  <w:footnote w:type="continuationSeparator" w:id="1">
    <w:p w:rsidR="00EA660F" w:rsidRDefault="00EA660F" w:rsidP="004E5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34F"/>
    <w:rsid w:val="000535BF"/>
    <w:rsid w:val="00115A17"/>
    <w:rsid w:val="00132367"/>
    <w:rsid w:val="002621C1"/>
    <w:rsid w:val="00273625"/>
    <w:rsid w:val="002B42D0"/>
    <w:rsid w:val="003401FD"/>
    <w:rsid w:val="003564DE"/>
    <w:rsid w:val="003A16FE"/>
    <w:rsid w:val="003C67F3"/>
    <w:rsid w:val="003F6107"/>
    <w:rsid w:val="004226B1"/>
    <w:rsid w:val="0044738B"/>
    <w:rsid w:val="004E1731"/>
    <w:rsid w:val="004E534F"/>
    <w:rsid w:val="004F7557"/>
    <w:rsid w:val="00520D60"/>
    <w:rsid w:val="0056777E"/>
    <w:rsid w:val="00656C3B"/>
    <w:rsid w:val="006C635E"/>
    <w:rsid w:val="00700513"/>
    <w:rsid w:val="00763140"/>
    <w:rsid w:val="007B2572"/>
    <w:rsid w:val="00812E31"/>
    <w:rsid w:val="00841E82"/>
    <w:rsid w:val="00850BD1"/>
    <w:rsid w:val="008B65AF"/>
    <w:rsid w:val="008F0045"/>
    <w:rsid w:val="009628B8"/>
    <w:rsid w:val="009746CF"/>
    <w:rsid w:val="00A12010"/>
    <w:rsid w:val="00A70CA8"/>
    <w:rsid w:val="00A73B7E"/>
    <w:rsid w:val="00AB60D2"/>
    <w:rsid w:val="00B36F46"/>
    <w:rsid w:val="00B53E30"/>
    <w:rsid w:val="00B710CE"/>
    <w:rsid w:val="00BA1FF5"/>
    <w:rsid w:val="00C17A73"/>
    <w:rsid w:val="00C55C39"/>
    <w:rsid w:val="00C915DF"/>
    <w:rsid w:val="00CA52D9"/>
    <w:rsid w:val="00D2510A"/>
    <w:rsid w:val="00D91B2D"/>
    <w:rsid w:val="00E16DAE"/>
    <w:rsid w:val="00E56A30"/>
    <w:rsid w:val="00EA0A38"/>
    <w:rsid w:val="00EA660F"/>
    <w:rsid w:val="00EC1EF3"/>
    <w:rsid w:val="00F50850"/>
    <w:rsid w:val="00F6332E"/>
    <w:rsid w:val="00F65037"/>
    <w:rsid w:val="00F8166B"/>
    <w:rsid w:val="00F951DB"/>
    <w:rsid w:val="00FB243D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3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3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221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28</cp:revision>
  <dcterms:created xsi:type="dcterms:W3CDTF">2016-12-20T03:04:00Z</dcterms:created>
  <dcterms:modified xsi:type="dcterms:W3CDTF">2017-07-12T09:12:00Z</dcterms:modified>
</cp:coreProperties>
</file>